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99" w:rsidRPr="00F464D4" w:rsidRDefault="00D875AA">
      <w:pPr>
        <w:rPr>
          <w:sz w:val="36"/>
        </w:rPr>
      </w:pPr>
      <w:r w:rsidRPr="00F464D4">
        <w:rPr>
          <w:sz w:val="36"/>
        </w:rPr>
        <w:t xml:space="preserve">ICT Agenda for </w:t>
      </w:r>
      <w:proofErr w:type="gramStart"/>
      <w:r w:rsidRPr="00F464D4">
        <w:rPr>
          <w:sz w:val="36"/>
        </w:rPr>
        <w:t>14</w:t>
      </w:r>
      <w:r w:rsidRPr="00F464D4">
        <w:rPr>
          <w:sz w:val="36"/>
          <w:vertAlign w:val="superscript"/>
        </w:rPr>
        <w:t>th</w:t>
      </w:r>
      <w:r w:rsidRPr="00F464D4">
        <w:rPr>
          <w:sz w:val="36"/>
        </w:rPr>
        <w:t xml:space="preserve">  May</w:t>
      </w:r>
      <w:proofErr w:type="gramEnd"/>
      <w:r w:rsidRPr="00F464D4">
        <w:rPr>
          <w:sz w:val="36"/>
        </w:rPr>
        <w:t xml:space="preserve"> 2013</w:t>
      </w:r>
    </w:p>
    <w:p w:rsidR="00D875AA" w:rsidRDefault="00F464D4" w:rsidP="00D875AA">
      <w:pPr>
        <w:pStyle w:val="ListParagraph"/>
        <w:numPr>
          <w:ilvl w:val="0"/>
          <w:numId w:val="1"/>
        </w:numPr>
      </w:pPr>
      <w:r>
        <w:t>Prioritise -</w:t>
      </w:r>
      <w:proofErr w:type="spellStart"/>
      <w:r w:rsidR="00D875AA">
        <w:t>Ipads</w:t>
      </w:r>
      <w:proofErr w:type="spellEnd"/>
      <w:r w:rsidR="00D875AA">
        <w:t xml:space="preserve">/ </w:t>
      </w:r>
      <w:proofErr w:type="spellStart"/>
      <w:r w:rsidR="00D875AA">
        <w:t>Chromebooks</w:t>
      </w:r>
      <w:proofErr w:type="spellEnd"/>
      <w:r w:rsidR="00D875AA">
        <w:t>/ Mount Projectors</w:t>
      </w:r>
    </w:p>
    <w:p w:rsidR="00D875AA" w:rsidRDefault="00D875AA" w:rsidP="00D875AA">
      <w:pPr>
        <w:pStyle w:val="ListParagraph"/>
        <w:numPr>
          <w:ilvl w:val="0"/>
          <w:numId w:val="1"/>
        </w:numPr>
      </w:pPr>
      <w:r>
        <w:t>Digital Planning for ERO</w:t>
      </w:r>
    </w:p>
    <w:p w:rsidR="00D875AA" w:rsidRDefault="00D875AA" w:rsidP="00D875AA">
      <w:pPr>
        <w:pStyle w:val="ListParagraph"/>
        <w:numPr>
          <w:ilvl w:val="0"/>
          <w:numId w:val="1"/>
        </w:numPr>
      </w:pPr>
      <w:r>
        <w:t>Is ICT reflected in Planning</w:t>
      </w:r>
    </w:p>
    <w:p w:rsidR="00D875AA" w:rsidRDefault="00D875AA" w:rsidP="00D875AA">
      <w:pPr>
        <w:pStyle w:val="ListParagraph"/>
        <w:numPr>
          <w:ilvl w:val="0"/>
          <w:numId w:val="1"/>
        </w:numPr>
      </w:pPr>
      <w:r>
        <w:t>New Laptop issues- who gets them?</w:t>
      </w:r>
    </w:p>
    <w:p w:rsidR="00D875AA" w:rsidRDefault="00D875AA" w:rsidP="00D875AA">
      <w:pPr>
        <w:pStyle w:val="ListParagraph"/>
        <w:numPr>
          <w:ilvl w:val="0"/>
          <w:numId w:val="1"/>
        </w:numPr>
      </w:pPr>
      <w:r>
        <w:t>Budget for the future</w:t>
      </w:r>
    </w:p>
    <w:p w:rsidR="00D875AA" w:rsidRDefault="00D875AA" w:rsidP="00D875AA">
      <w:pPr>
        <w:pStyle w:val="ListParagraph"/>
        <w:numPr>
          <w:ilvl w:val="0"/>
          <w:numId w:val="1"/>
        </w:numPr>
      </w:pPr>
      <w:r>
        <w:t>Presentation to BOT</w:t>
      </w:r>
      <w:bookmarkStart w:id="0" w:name="_GoBack"/>
      <w:bookmarkEnd w:id="0"/>
    </w:p>
    <w:sectPr w:rsidR="00D87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36D8"/>
    <w:multiLevelType w:val="hybridMultilevel"/>
    <w:tmpl w:val="5498D5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AA"/>
    <w:rsid w:val="00526299"/>
    <w:rsid w:val="00D875AA"/>
    <w:rsid w:val="00F4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2</cp:revision>
  <dcterms:created xsi:type="dcterms:W3CDTF">2013-08-21T22:29:00Z</dcterms:created>
  <dcterms:modified xsi:type="dcterms:W3CDTF">2013-08-21T22:34:00Z</dcterms:modified>
</cp:coreProperties>
</file>